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06" w:rsidRDefault="00F32C06" w:rsidP="00966839">
      <w:pPr>
        <w:pStyle w:val="1"/>
        <w:rPr>
          <w:b/>
          <w:sz w:val="36"/>
          <w:szCs w:val="36"/>
        </w:rPr>
      </w:pPr>
      <w:r>
        <w:rPr>
          <w:b/>
          <w:sz w:val="36"/>
          <w:szCs w:val="36"/>
        </w:rPr>
        <w:t>УКАЗ</w:t>
      </w:r>
    </w:p>
    <w:p w:rsidR="00F32C06" w:rsidRDefault="00F32C06" w:rsidP="00966839">
      <w:pPr>
        <w:rPr>
          <w:sz w:val="26"/>
          <w:szCs w:val="26"/>
        </w:rPr>
      </w:pPr>
    </w:p>
    <w:p w:rsidR="00F32C06" w:rsidRDefault="00F32C06" w:rsidP="00966839">
      <w:pPr>
        <w:pStyle w:val="Postan"/>
        <w:rPr>
          <w:b/>
          <w:sz w:val="36"/>
          <w:szCs w:val="36"/>
        </w:rPr>
      </w:pPr>
      <w:r>
        <w:rPr>
          <w:b/>
          <w:sz w:val="36"/>
          <w:szCs w:val="36"/>
        </w:rPr>
        <w:t>ГУБЕРНАТОРА</w:t>
      </w:r>
      <w:bookmarkStart w:id="0" w:name="_GoBack"/>
      <w:bookmarkEnd w:id="0"/>
    </w:p>
    <w:p w:rsidR="00F32C06" w:rsidRDefault="00F32C06" w:rsidP="00966839">
      <w:pPr>
        <w:pStyle w:val="Postan"/>
        <w:rPr>
          <w:b/>
          <w:sz w:val="36"/>
          <w:szCs w:val="36"/>
        </w:rPr>
      </w:pPr>
      <w:r>
        <w:rPr>
          <w:b/>
          <w:sz w:val="36"/>
          <w:szCs w:val="36"/>
        </w:rPr>
        <w:t>РОСТОВСКОЙ ОБЛАСТИ</w:t>
      </w:r>
    </w:p>
    <w:p w:rsidR="00F32C06" w:rsidRDefault="00F32C06" w:rsidP="00966839">
      <w:pPr>
        <w:jc w:val="center"/>
        <w:rPr>
          <w:b/>
          <w:sz w:val="26"/>
          <w:szCs w:val="26"/>
        </w:rPr>
      </w:pPr>
    </w:p>
    <w:p w:rsidR="00F32C06" w:rsidRPr="00F32C06" w:rsidRDefault="00F32C06" w:rsidP="0096683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от 21.03.2016 № 5</w:t>
      </w:r>
      <w:r>
        <w:rPr>
          <w:sz w:val="28"/>
          <w:szCs w:val="28"/>
          <w:lang w:val="en-US"/>
        </w:rPr>
        <w:t>1</w:t>
      </w:r>
    </w:p>
    <w:p w:rsidR="00F32C06" w:rsidRDefault="00F32C06" w:rsidP="00966839">
      <w:pPr>
        <w:jc w:val="center"/>
        <w:rPr>
          <w:sz w:val="26"/>
          <w:szCs w:val="26"/>
        </w:rPr>
      </w:pPr>
    </w:p>
    <w:p w:rsidR="00F32C06" w:rsidRDefault="00F32C06" w:rsidP="00966839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Ростов-на-Дону</w:t>
      </w:r>
    </w:p>
    <w:p w:rsidR="00F32C06" w:rsidRDefault="00F32C06" w:rsidP="00966839">
      <w:pPr>
        <w:jc w:val="both"/>
        <w:rPr>
          <w:kern w:val="2"/>
          <w:sz w:val="28"/>
          <w:szCs w:val="28"/>
        </w:rPr>
      </w:pPr>
    </w:p>
    <w:p w:rsidR="009B09B3" w:rsidRPr="009B09B3" w:rsidRDefault="009B09B3" w:rsidP="00966839">
      <w:pPr>
        <w:contextualSpacing/>
        <w:jc w:val="center"/>
        <w:rPr>
          <w:spacing w:val="-2"/>
          <w:sz w:val="28"/>
          <w:szCs w:val="28"/>
        </w:rPr>
      </w:pPr>
    </w:p>
    <w:p w:rsidR="00AE5757" w:rsidRPr="009B09B3" w:rsidRDefault="00AE5757" w:rsidP="00966839">
      <w:pPr>
        <w:contextualSpacing/>
        <w:jc w:val="center"/>
        <w:rPr>
          <w:b/>
          <w:spacing w:val="-2"/>
          <w:sz w:val="28"/>
          <w:szCs w:val="28"/>
        </w:rPr>
      </w:pPr>
      <w:r w:rsidRPr="009B09B3">
        <w:rPr>
          <w:b/>
          <w:spacing w:val="-2"/>
          <w:sz w:val="28"/>
          <w:szCs w:val="28"/>
        </w:rPr>
        <w:t>О некоторых вопросах противодействия коррупции</w:t>
      </w:r>
    </w:p>
    <w:p w:rsidR="00AE5757" w:rsidRDefault="00AE5757" w:rsidP="00966839">
      <w:pPr>
        <w:contextualSpacing/>
        <w:jc w:val="center"/>
        <w:rPr>
          <w:b/>
          <w:spacing w:val="-2"/>
          <w:sz w:val="28"/>
          <w:szCs w:val="28"/>
        </w:rPr>
      </w:pPr>
    </w:p>
    <w:p w:rsidR="009B09B3" w:rsidRPr="009B09B3" w:rsidRDefault="009B09B3" w:rsidP="00966839">
      <w:pPr>
        <w:contextualSpacing/>
        <w:jc w:val="center"/>
        <w:rPr>
          <w:b/>
          <w:spacing w:val="-2"/>
          <w:sz w:val="28"/>
          <w:szCs w:val="28"/>
        </w:rPr>
      </w:pP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В соответствии с частью 7 статьи 8 Федерального закона от 25.12.2008 </w:t>
      </w:r>
      <w:r w:rsidRPr="009B09B3">
        <w:rPr>
          <w:spacing w:val="-2"/>
          <w:sz w:val="28"/>
          <w:szCs w:val="28"/>
        </w:rPr>
        <w:br/>
        <w:t xml:space="preserve">№ 273-ФЗ «О противодействии коррупции», частью 3 статьи 5 Федерального закона от 03.12.2012 № 230-ФЗ «О </w:t>
      </w:r>
      <w:proofErr w:type="gramStart"/>
      <w:r w:rsidRPr="009B09B3">
        <w:rPr>
          <w:spacing w:val="-2"/>
          <w:sz w:val="28"/>
          <w:szCs w:val="28"/>
        </w:rPr>
        <w:t>контроле за</w:t>
      </w:r>
      <w:proofErr w:type="gramEnd"/>
      <w:r w:rsidRPr="009B09B3">
        <w:rPr>
          <w:spacing w:val="-2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доходам»: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1. Уполномочить начальника управления по противодействию коррупции при Губернаторе Ростовской области принимать решение об осуществлении: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1.1. </w:t>
      </w:r>
      <w:proofErr w:type="gramStart"/>
      <w:r w:rsidRPr="009B09B3">
        <w:rPr>
          <w:spacing w:val="-2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Ростовской области (за исключением Губернатора Ростовской области и депутата Законодательного</w:t>
      </w:r>
      <w:proofErr w:type="gramEnd"/>
      <w:r w:rsidRPr="009B09B3">
        <w:rPr>
          <w:spacing w:val="-2"/>
          <w:sz w:val="28"/>
          <w:szCs w:val="28"/>
        </w:rPr>
        <w:t xml:space="preserve"> </w:t>
      </w:r>
      <w:proofErr w:type="gramStart"/>
      <w:r w:rsidRPr="009B09B3">
        <w:rPr>
          <w:spacing w:val="-2"/>
          <w:sz w:val="28"/>
          <w:szCs w:val="28"/>
        </w:rPr>
        <w:t>Собрания Ростовской области) (далее – государственная должность), должностей государственной гражданской службы Ростовской области (далее – должность гражданской службы), должностей муниципальной службы в Ростовской области (далее – должность муниципальной службы), включенных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  <w:proofErr w:type="gramEnd"/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1.2.</w:t>
      </w:r>
      <w:r w:rsidR="009B09B3">
        <w:rPr>
          <w:spacing w:val="-2"/>
          <w:sz w:val="28"/>
          <w:szCs w:val="28"/>
        </w:rPr>
        <w:t> </w:t>
      </w:r>
      <w:proofErr w:type="gramStart"/>
      <w:r w:rsidRPr="009B09B3">
        <w:rPr>
          <w:spacing w:val="-2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  <w:proofErr w:type="gramEnd"/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1.3.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Проверки соблюдения лицами, замещающими государственные должности, должности гражданской службы, должности муниципальной службы</w:t>
      </w:r>
      <w:r w:rsidR="00FD4E65">
        <w:rPr>
          <w:spacing w:val="-2"/>
          <w:sz w:val="28"/>
          <w:szCs w:val="28"/>
        </w:rPr>
        <w:t>,</w:t>
      </w:r>
      <w:r w:rsidRPr="009B09B3">
        <w:rPr>
          <w:spacing w:val="-2"/>
          <w:sz w:val="28"/>
          <w:szCs w:val="28"/>
        </w:rPr>
        <w:t xml:space="preserve"> запретов, ограничений и требований, установленных в целях противодействия коррупции.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1.4.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 xml:space="preserve">Проверки соблюдения лицами, замещавшими должности гражданской службы, ограничений при заключении ими после увольнения с гражданской </w:t>
      </w:r>
      <w:r w:rsidRPr="009B09B3">
        <w:rPr>
          <w:spacing w:val="-2"/>
          <w:sz w:val="28"/>
          <w:szCs w:val="28"/>
        </w:rPr>
        <w:lastRenderedPageBreak/>
        <w:t>службы трудового договора и (или) гражданско-правового договора в случаях, предусмотренных федеральными законами.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1.5. </w:t>
      </w:r>
      <w:proofErr w:type="gramStart"/>
      <w:r w:rsidRPr="009B09B3">
        <w:rPr>
          <w:spacing w:val="-2"/>
          <w:sz w:val="28"/>
          <w:szCs w:val="28"/>
        </w:rPr>
        <w:t>Контроля за</w:t>
      </w:r>
      <w:proofErr w:type="gramEnd"/>
      <w:r w:rsidRPr="009B09B3">
        <w:rPr>
          <w:spacing w:val="-2"/>
          <w:sz w:val="28"/>
          <w:szCs w:val="28"/>
        </w:rPr>
        <w:t xml:space="preserve"> расходами лиц, замещающих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муниципальные должности в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2. Уполномочить направлять запросы при осуществлении проверок в целях противодействия коррупции: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2.1. Заместителя Губернатора Ростовской области – руководителя аппарата Правительства Ростовской области –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 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2.2.</w:t>
      </w:r>
      <w:r w:rsidR="00FD4E65">
        <w:rPr>
          <w:spacing w:val="-2"/>
          <w:sz w:val="28"/>
          <w:szCs w:val="28"/>
        </w:rPr>
        <w:t> </w:t>
      </w:r>
      <w:proofErr w:type="gramStart"/>
      <w:r w:rsidRPr="009B09B3">
        <w:rPr>
          <w:spacing w:val="-2"/>
          <w:sz w:val="28"/>
          <w:szCs w:val="28"/>
        </w:rPr>
        <w:t>Начальника управления по противодействию коррупции при Губернаторе Ростовской области (кроме запросов в организации и органы, указанные в подпункте 2.1 настоящего пункта) – в органы прокуратуры Российской Федерации, иные федеральные государственные органы, государственные органы Ростовской области и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организации и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общественные объединения.</w:t>
      </w:r>
      <w:proofErr w:type="gramEnd"/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6"/>
          <w:sz w:val="28"/>
          <w:szCs w:val="28"/>
        </w:rPr>
        <w:t>3.</w:t>
      </w:r>
      <w:r w:rsidR="009B09B3" w:rsidRPr="009B09B3">
        <w:rPr>
          <w:spacing w:val="-6"/>
          <w:sz w:val="28"/>
          <w:szCs w:val="28"/>
        </w:rPr>
        <w:t> </w:t>
      </w:r>
      <w:r w:rsidRPr="009B09B3">
        <w:rPr>
          <w:spacing w:val="-6"/>
          <w:sz w:val="28"/>
          <w:szCs w:val="28"/>
        </w:rPr>
        <w:t>Указ Губернатора Ростовской области от 26.09.2013 №</w:t>
      </w:r>
      <w:r w:rsidR="009B09B3" w:rsidRPr="009B09B3">
        <w:rPr>
          <w:spacing w:val="-6"/>
          <w:sz w:val="28"/>
          <w:szCs w:val="28"/>
        </w:rPr>
        <w:t> </w:t>
      </w:r>
      <w:r w:rsidRPr="009B09B3">
        <w:rPr>
          <w:spacing w:val="-6"/>
          <w:sz w:val="28"/>
          <w:szCs w:val="28"/>
        </w:rPr>
        <w:t>96 «Об обеспечении</w:t>
      </w:r>
      <w:r w:rsidRPr="009B09B3">
        <w:rPr>
          <w:spacing w:val="-2"/>
          <w:sz w:val="28"/>
          <w:szCs w:val="28"/>
        </w:rPr>
        <w:t xml:space="preserve"> </w:t>
      </w:r>
      <w:proofErr w:type="gramStart"/>
      <w:r w:rsidRPr="009B09B3">
        <w:rPr>
          <w:spacing w:val="-6"/>
          <w:sz w:val="28"/>
          <w:szCs w:val="28"/>
        </w:rPr>
        <w:t>контроля за</w:t>
      </w:r>
      <w:proofErr w:type="gramEnd"/>
      <w:r w:rsidRPr="009B09B3">
        <w:rPr>
          <w:spacing w:val="-6"/>
          <w:sz w:val="28"/>
          <w:szCs w:val="28"/>
        </w:rPr>
        <w:t xml:space="preserve"> соответствием расходов лиц, замещающих государственные должности</w:t>
      </w:r>
      <w:r w:rsidRPr="009B09B3">
        <w:rPr>
          <w:spacing w:val="-2"/>
          <w:sz w:val="28"/>
          <w:szCs w:val="28"/>
        </w:rPr>
        <w:t xml:space="preserve"> Ростовской области, и иных лиц их доходам» признать утратившим силу.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4.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Внести в указ Губернатора Ростовской области от  27.02.2014 № 23 «О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 xml:space="preserve">делегировании отдельных полномочий представителя нанимателя </w:t>
      </w:r>
      <w:r w:rsidRPr="009B09B3">
        <w:rPr>
          <w:spacing w:val="-4"/>
          <w:sz w:val="28"/>
          <w:szCs w:val="28"/>
        </w:rPr>
        <w:t>и</w:t>
      </w:r>
      <w:r w:rsidR="009B09B3" w:rsidRPr="009B09B3">
        <w:rPr>
          <w:spacing w:val="-4"/>
          <w:sz w:val="28"/>
          <w:szCs w:val="28"/>
        </w:rPr>
        <w:t> </w:t>
      </w:r>
      <w:r w:rsidRPr="009B09B3">
        <w:rPr>
          <w:spacing w:val="-4"/>
          <w:sz w:val="28"/>
          <w:szCs w:val="28"/>
        </w:rPr>
        <w:t>отдельных полномочий работодателя» изменение, изложив подпункт</w:t>
      </w:r>
      <w:r w:rsidR="009B09B3">
        <w:rPr>
          <w:spacing w:val="-4"/>
          <w:sz w:val="28"/>
          <w:szCs w:val="28"/>
        </w:rPr>
        <w:t> </w:t>
      </w:r>
      <w:r w:rsidRPr="009B09B3">
        <w:rPr>
          <w:spacing w:val="-4"/>
          <w:sz w:val="28"/>
          <w:szCs w:val="28"/>
        </w:rPr>
        <w:t>2.1 пункта</w:t>
      </w:r>
      <w:r w:rsidR="009B09B3">
        <w:rPr>
          <w:spacing w:val="-4"/>
          <w:sz w:val="28"/>
          <w:szCs w:val="28"/>
        </w:rPr>
        <w:t> </w:t>
      </w:r>
      <w:r w:rsidRPr="009B09B3">
        <w:rPr>
          <w:spacing w:val="-4"/>
          <w:sz w:val="28"/>
          <w:szCs w:val="28"/>
        </w:rPr>
        <w:t>2</w:t>
      </w:r>
      <w:r w:rsidRPr="009B09B3">
        <w:rPr>
          <w:spacing w:val="-2"/>
          <w:sz w:val="28"/>
          <w:szCs w:val="28"/>
        </w:rPr>
        <w:t xml:space="preserve"> </w:t>
      </w:r>
      <w:r w:rsidR="009B09B3">
        <w:rPr>
          <w:spacing w:val="-2"/>
          <w:sz w:val="28"/>
          <w:szCs w:val="28"/>
        </w:rPr>
        <w:br/>
      </w:r>
      <w:r w:rsidRPr="009B09B3">
        <w:rPr>
          <w:spacing w:val="-2"/>
          <w:sz w:val="28"/>
          <w:szCs w:val="28"/>
        </w:rPr>
        <w:t>в следующей редакции: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«2.1.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Полномочия представителя нанимателя по подписанию служебных контрактов с государственными гражданскими служащими Ростовской области, проходящими государственную гражданскую службу</w:t>
      </w:r>
      <w:r w:rsidR="00FD4E65">
        <w:rPr>
          <w:spacing w:val="-2"/>
          <w:sz w:val="28"/>
          <w:szCs w:val="28"/>
        </w:rPr>
        <w:t xml:space="preserve"> Ростовской области</w:t>
      </w:r>
      <w:r w:rsidRPr="009B09B3">
        <w:rPr>
          <w:spacing w:val="-2"/>
          <w:sz w:val="28"/>
          <w:szCs w:val="28"/>
        </w:rPr>
        <w:t xml:space="preserve"> в</w:t>
      </w:r>
      <w:r w:rsidR="00FD4E65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Правительстве Ростовской области</w:t>
      </w:r>
      <w:proofErr w:type="gramStart"/>
      <w:r w:rsidRPr="009B09B3">
        <w:rPr>
          <w:spacing w:val="-2"/>
          <w:sz w:val="28"/>
          <w:szCs w:val="28"/>
        </w:rPr>
        <w:t>.».</w:t>
      </w:r>
      <w:proofErr w:type="gramEnd"/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5.</w:t>
      </w:r>
      <w:r w:rsidR="009B09B3">
        <w:rPr>
          <w:spacing w:val="-2"/>
          <w:sz w:val="28"/>
          <w:szCs w:val="28"/>
        </w:rPr>
        <w:t> </w:t>
      </w:r>
      <w:proofErr w:type="gramStart"/>
      <w:r w:rsidRPr="009B09B3">
        <w:rPr>
          <w:spacing w:val="-2"/>
          <w:sz w:val="28"/>
          <w:szCs w:val="28"/>
        </w:rPr>
        <w:t>Контроль за</w:t>
      </w:r>
      <w:proofErr w:type="gramEnd"/>
      <w:r w:rsidRPr="009B09B3">
        <w:rPr>
          <w:spacing w:val="-2"/>
          <w:sz w:val="28"/>
          <w:szCs w:val="28"/>
        </w:rPr>
        <w:t xml:space="preserve"> исполнением указа оставляю за собой.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18"/>
          <w:szCs w:val="28"/>
        </w:rPr>
      </w:pP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9B09B3" w:rsidRDefault="009B09B3" w:rsidP="00966839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9B09B3" w:rsidRDefault="009B09B3" w:rsidP="00966839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  В.Ю. </w:t>
      </w:r>
      <w:proofErr w:type="gramStart"/>
      <w:r>
        <w:rPr>
          <w:sz w:val="28"/>
        </w:rPr>
        <w:t>Голубев</w:t>
      </w:r>
      <w:proofErr w:type="gramEnd"/>
    </w:p>
    <w:p w:rsidR="009B09B3" w:rsidRDefault="009B09B3" w:rsidP="00966839">
      <w:pPr>
        <w:rPr>
          <w:sz w:val="28"/>
        </w:rPr>
      </w:pPr>
    </w:p>
    <w:p w:rsidR="00AE5757" w:rsidRPr="009B09B3" w:rsidRDefault="00AE5757" w:rsidP="00966839">
      <w:pPr>
        <w:autoSpaceDE w:val="0"/>
        <w:autoSpaceDN w:val="0"/>
        <w:adjustRightInd w:val="0"/>
        <w:contextualSpacing/>
        <w:jc w:val="center"/>
        <w:rPr>
          <w:spacing w:val="-2"/>
          <w:sz w:val="28"/>
          <w:szCs w:val="28"/>
        </w:rPr>
      </w:pPr>
    </w:p>
    <w:p w:rsidR="00AE5757" w:rsidRPr="009B09B3" w:rsidRDefault="00AE5757" w:rsidP="00966839">
      <w:pPr>
        <w:autoSpaceDE w:val="0"/>
        <w:autoSpaceDN w:val="0"/>
        <w:adjustRightInd w:val="0"/>
        <w:contextualSpacing/>
        <w:jc w:val="center"/>
        <w:rPr>
          <w:spacing w:val="-2"/>
          <w:sz w:val="18"/>
          <w:szCs w:val="28"/>
        </w:rPr>
      </w:pPr>
    </w:p>
    <w:p w:rsidR="00AE5757" w:rsidRPr="009B09B3" w:rsidRDefault="00FD4E65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Указ</w:t>
      </w:r>
      <w:r w:rsidR="00AE5757" w:rsidRPr="009B09B3">
        <w:rPr>
          <w:spacing w:val="-2"/>
          <w:sz w:val="28"/>
          <w:szCs w:val="28"/>
        </w:rPr>
        <w:t xml:space="preserve"> вносит </w:t>
      </w:r>
    </w:p>
    <w:p w:rsidR="00AE5757" w:rsidRPr="009B09B3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управление по противодействию </w:t>
      </w:r>
    </w:p>
    <w:p w:rsidR="00AE5757" w:rsidRPr="009B09B3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коррупции при Губернаторе </w:t>
      </w:r>
    </w:p>
    <w:p w:rsidR="00AE5757" w:rsidRPr="009B09B3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9B09B3">
        <w:rPr>
          <w:spacing w:val="-2"/>
          <w:sz w:val="28"/>
          <w:szCs w:val="28"/>
        </w:rPr>
        <w:t>Ростовской области</w:t>
      </w:r>
    </w:p>
    <w:sectPr w:rsidR="00AE5757" w:rsidRPr="009B09B3" w:rsidSect="00B42DA8">
      <w:footerReference w:type="even" r:id="rId7"/>
      <w:footerReference w:type="default" r:id="rId8"/>
      <w:type w:val="continuous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62" w:rsidRDefault="00B60F62">
      <w:r>
        <w:separator/>
      </w:r>
    </w:p>
  </w:endnote>
  <w:endnote w:type="continuationSeparator" w:id="0">
    <w:p w:rsidR="00B60F62" w:rsidRDefault="00B6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A8" w:rsidRDefault="00B42DA8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2DA8" w:rsidRDefault="00B42DA8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A8" w:rsidRDefault="00B42DA8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6839">
      <w:rPr>
        <w:rStyle w:val="a7"/>
        <w:noProof/>
      </w:rPr>
      <w:t>1</w:t>
    </w:r>
    <w:r>
      <w:rPr>
        <w:rStyle w:val="a7"/>
      </w:rPr>
      <w:fldChar w:fldCharType="end"/>
    </w:r>
  </w:p>
  <w:p w:rsidR="00B42DA8" w:rsidRDefault="00B42DA8" w:rsidP="00B42D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62" w:rsidRDefault="00B60F62">
      <w:r>
        <w:separator/>
      </w:r>
    </w:p>
  </w:footnote>
  <w:footnote w:type="continuationSeparator" w:id="0">
    <w:p w:rsidR="00B60F62" w:rsidRDefault="00B60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57"/>
    <w:rsid w:val="00076A3F"/>
    <w:rsid w:val="00083427"/>
    <w:rsid w:val="00122C2B"/>
    <w:rsid w:val="001901EC"/>
    <w:rsid w:val="001A6752"/>
    <w:rsid w:val="001C1845"/>
    <w:rsid w:val="001E2327"/>
    <w:rsid w:val="001F4221"/>
    <w:rsid w:val="001F6EAF"/>
    <w:rsid w:val="00227D4E"/>
    <w:rsid w:val="00246DCB"/>
    <w:rsid w:val="002D1360"/>
    <w:rsid w:val="002D6372"/>
    <w:rsid w:val="002E47FB"/>
    <w:rsid w:val="003079C4"/>
    <w:rsid w:val="00325A97"/>
    <w:rsid w:val="00356B2E"/>
    <w:rsid w:val="004F19D9"/>
    <w:rsid w:val="005B0593"/>
    <w:rsid w:val="005F4282"/>
    <w:rsid w:val="006038AC"/>
    <w:rsid w:val="00634137"/>
    <w:rsid w:val="00647209"/>
    <w:rsid w:val="00717A98"/>
    <w:rsid w:val="00723001"/>
    <w:rsid w:val="00744415"/>
    <w:rsid w:val="007B0EF8"/>
    <w:rsid w:val="0081217A"/>
    <w:rsid w:val="00841DC9"/>
    <w:rsid w:val="00864A58"/>
    <w:rsid w:val="008E0580"/>
    <w:rsid w:val="00931528"/>
    <w:rsid w:val="00942EB2"/>
    <w:rsid w:val="009555E3"/>
    <w:rsid w:val="00960C31"/>
    <w:rsid w:val="00965414"/>
    <w:rsid w:val="00966839"/>
    <w:rsid w:val="009A62AE"/>
    <w:rsid w:val="009B09B3"/>
    <w:rsid w:val="009B29F8"/>
    <w:rsid w:val="009F56C0"/>
    <w:rsid w:val="00A04B0B"/>
    <w:rsid w:val="00A5044B"/>
    <w:rsid w:val="00A61252"/>
    <w:rsid w:val="00AB10A4"/>
    <w:rsid w:val="00AD0B8A"/>
    <w:rsid w:val="00AE5757"/>
    <w:rsid w:val="00AF1C7A"/>
    <w:rsid w:val="00B4276C"/>
    <w:rsid w:val="00B42B29"/>
    <w:rsid w:val="00B42DA8"/>
    <w:rsid w:val="00B57774"/>
    <w:rsid w:val="00B60F62"/>
    <w:rsid w:val="00B77628"/>
    <w:rsid w:val="00BC403C"/>
    <w:rsid w:val="00C326B6"/>
    <w:rsid w:val="00C7340F"/>
    <w:rsid w:val="00C81191"/>
    <w:rsid w:val="00CC3E41"/>
    <w:rsid w:val="00D741C0"/>
    <w:rsid w:val="00D775C4"/>
    <w:rsid w:val="00DF2F5F"/>
    <w:rsid w:val="00DF637C"/>
    <w:rsid w:val="00E43BCC"/>
    <w:rsid w:val="00E71B1B"/>
    <w:rsid w:val="00ED0757"/>
    <w:rsid w:val="00F32C06"/>
    <w:rsid w:val="00F407B6"/>
    <w:rsid w:val="00F422C0"/>
    <w:rsid w:val="00F54785"/>
    <w:rsid w:val="00F77EB6"/>
    <w:rsid w:val="00F8054F"/>
    <w:rsid w:val="00F809A6"/>
    <w:rsid w:val="00F908B6"/>
    <w:rsid w:val="00FC130D"/>
    <w:rsid w:val="00FD4E65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9B09B3"/>
  </w:style>
  <w:style w:type="character" w:customStyle="1" w:styleId="10">
    <w:name w:val="Заголовок 1 Знак"/>
    <w:basedOn w:val="a0"/>
    <w:link w:val="1"/>
    <w:rsid w:val="00F32C06"/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9B09B3"/>
  </w:style>
  <w:style w:type="character" w:customStyle="1" w:styleId="10">
    <w:name w:val="Заголовок 1 Знак"/>
    <w:basedOn w:val="a0"/>
    <w:link w:val="1"/>
    <w:rsid w:val="00F32C06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Гаврильченко</cp:lastModifiedBy>
  <cp:revision>3</cp:revision>
  <cp:lastPrinted>2016-03-18T08:18:00Z</cp:lastPrinted>
  <dcterms:created xsi:type="dcterms:W3CDTF">2016-03-24T06:34:00Z</dcterms:created>
  <dcterms:modified xsi:type="dcterms:W3CDTF">2016-03-24T14:32:00Z</dcterms:modified>
</cp:coreProperties>
</file>